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/>
        <w:t>АКТ (ЗАЯВА) про повернення товару та видачу коштів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м. </w:t>
      </w:r>
      <w:r>
        <w:rPr>
          <w:lang w:val="uk-UA"/>
        </w:rPr>
        <w:t>Дніпро</w:t>
      </w:r>
      <w:r>
        <w:rPr/>
        <w:t xml:space="preserve">                                                                                              "____"____________202__ р.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Номер замовлення ________________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Цей акт (заява) складений відповідальним працівником </w:t>
      </w:r>
      <w:r>
        <w:rPr>
          <w:lang w:val="uk-UA"/>
        </w:rPr>
        <w:t>ТОВ “Пивний простір МОВА”</w:t>
      </w:r>
      <w:r>
        <w:rPr/>
        <w:t xml:space="preserve">, </w:t>
      </w:r>
      <w:r>
        <w:rPr>
          <w:lang w:val="uk-UA"/>
        </w:rPr>
        <w:t>ЄДРПОУ 44179679</w:t>
      </w:r>
      <w:r>
        <w:rPr/>
        <w:t xml:space="preserve"> ("Продавець") та покупцем, відомості про якого наведені нижче ("Покупець"), який цим</w:t>
      </w:r>
    </w:p>
    <w:p>
      <w:pPr>
        <w:pStyle w:val="Normal"/>
        <w:bidi w:val="0"/>
        <w:jc w:val="left"/>
        <w:rPr/>
      </w:pPr>
      <w:r>
        <w:rPr/>
        <w:t>просить розірвати договір купівлі-продажу та прийняти товар(и), зазначений(і) нижче.</w:t>
      </w:r>
    </w:p>
    <w:p>
      <w:pPr>
        <w:pStyle w:val="Normal"/>
        <w:bidi w:val="0"/>
        <w:jc w:val="left"/>
        <w:rPr/>
      </w:pPr>
      <w:r>
        <w:rPr/>
        <w:t>Покупець ______________________________________________________________________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</w:t>
      </w:r>
      <w:r>
        <w:rPr/>
        <w:t>(П.І.Б. Покупця)</w:t>
      </w:r>
    </w:p>
    <w:p>
      <w:pPr>
        <w:pStyle w:val="Normal"/>
        <w:bidi w:val="0"/>
        <w:jc w:val="left"/>
        <w:rPr/>
      </w:pPr>
      <w:r>
        <w:rPr/>
        <w:t>Найменування документа, що посвідчує особу Покупця:____________________________________</w:t>
      </w:r>
    </w:p>
    <w:p>
      <w:pPr>
        <w:pStyle w:val="Normal"/>
        <w:bidi w:val="0"/>
        <w:jc w:val="left"/>
        <w:rPr/>
      </w:pPr>
      <w:r>
        <w:rPr/>
        <w:t>Відомості про документ (серія, номер, ким і коли виданий):_______________________________________________________________________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________________________________________________________________________________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Повертає наступний(і) товар(и):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Найменування товару 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________________________________________________________________________________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Кількість, шт. 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Ціна, грн _______________________________________________________________________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Причина повернення _____________________________________________________________</w:t>
      </w:r>
    </w:p>
    <w:p>
      <w:pPr>
        <w:pStyle w:val="Normal"/>
        <w:bidi w:val="0"/>
        <w:jc w:val="left"/>
        <w:rPr/>
      </w:pPr>
      <w:r>
        <w:rPr/>
        <w:t>Загальна вартість: _____________грн _____коп.</w:t>
      </w:r>
    </w:p>
    <w:p>
      <w:pPr>
        <w:pStyle w:val="Normal"/>
        <w:bidi w:val="0"/>
        <w:jc w:val="left"/>
        <w:rPr/>
      </w:pPr>
      <w:r>
        <w:rPr/>
        <w:t>Реквізити фіскального чека, який підтверджує купівлю товару:</w:t>
      </w:r>
    </w:p>
    <w:p>
      <w:pPr>
        <w:pStyle w:val="Normal"/>
        <w:bidi w:val="0"/>
        <w:jc w:val="left"/>
        <w:rPr/>
      </w:pPr>
      <w:r>
        <w:rPr>
          <w:lang w:val="uk-UA"/>
        </w:rPr>
        <w:t xml:space="preserve">ФН </w:t>
      </w:r>
      <w:r>
        <w:rPr/>
        <w:t>_________________  дата ________________ час видачі ________________</w:t>
      </w:r>
    </w:p>
    <w:p>
      <w:pPr>
        <w:pStyle w:val="Normal"/>
        <w:bidi w:val="0"/>
        <w:jc w:val="left"/>
        <w:rPr/>
      </w:pPr>
      <w:r>
        <w:rPr/>
        <w:t>Сума коштів, що підлягає поверненню: ___________грн _____коп.</w:t>
      </w:r>
    </w:p>
    <w:p>
      <w:pPr>
        <w:pStyle w:val="Normal"/>
        <w:bidi w:val="0"/>
        <w:jc w:val="left"/>
        <w:rPr/>
      </w:pPr>
      <w:r>
        <w:rPr/>
        <w:t>Спосіб повернення коштів: повернення на банківську картку, якою була здійснена оплата</w:t>
      </w:r>
    </w:p>
    <w:p>
      <w:pPr>
        <w:pStyle w:val="Normal"/>
        <w:bidi w:val="0"/>
        <w:jc w:val="left"/>
        <w:rPr/>
      </w:pPr>
      <w:r>
        <w:rPr/>
        <w:t xml:space="preserve">замовлення </w:t>
      </w:r>
      <w:r>
        <w:rPr>
          <w:lang w:val="uk-UA"/>
        </w:rPr>
        <w:t>за реквізитами:</w:t>
      </w:r>
    </w:p>
    <w:p>
      <w:pPr>
        <w:pStyle w:val="Normal"/>
        <w:bidi w:val="0"/>
        <w:jc w:val="left"/>
        <w:rPr>
          <w:lang w:val="uk-UA"/>
        </w:rPr>
      </w:pPr>
      <w:r>
        <w:rPr>
          <w:lang w:val="uk-UA"/>
        </w:rPr>
        <w:t xml:space="preserve">№ </w:t>
      </w:r>
      <w:r>
        <w:rPr>
          <w:lang w:val="uk-UA"/>
        </w:rPr>
        <w:t>картки</w:t>
      </w:r>
    </w:p>
    <w:p>
      <w:pPr>
        <w:pStyle w:val="Normal"/>
        <w:bidi w:val="0"/>
        <w:jc w:val="left"/>
        <w:rPr>
          <w:lang w:val="en-US"/>
        </w:rPr>
      </w:pPr>
      <w:r>
        <w:rPr>
          <w:lang w:val="en-US"/>
        </w:rPr>
        <w:t>IBAN</w:t>
      </w:r>
    </w:p>
    <w:p>
      <w:pPr>
        <w:pStyle w:val="Normal"/>
        <w:bidi w:val="0"/>
        <w:jc w:val="left"/>
        <w:rPr>
          <w:lang w:val="uk-UA"/>
        </w:rPr>
      </w:pPr>
      <w:r>
        <w:rPr>
          <w:lang w:val="uk-UA"/>
        </w:rPr>
        <w:t>Назва банку</w:t>
      </w:r>
    </w:p>
    <w:p>
      <w:pPr>
        <w:pStyle w:val="Normal"/>
        <w:bidi w:val="0"/>
        <w:jc w:val="left"/>
        <w:rPr>
          <w:lang w:val="uk-UA"/>
        </w:rPr>
      </w:pPr>
      <w:r>
        <w:rPr>
          <w:lang w:val="uk-UA"/>
        </w:rPr>
        <w:t>ІПН покупця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На виконання вимог Закону України "Про захист персональних даних", Покупець своїм підписом дає свою згоду Продавцю, його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уповноваженим представникам та працівникам на обробку персональних даних (прізвище, ім’я, по батькові; відомості про документ, що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посвідчує особу), платіжних даних Покупця на умовах, викладених у Політиці обробки персональних даних та Політиці ІКЕА щодо файлів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cookie, з метою здійснення розрахунків при поверненні товару та дотримання вимог бухгалтерського, податкового та іншого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законодавства. Також Покупець погоджується, що Продавець має право надавати доступ та передавати персональні дані та платіжні дані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Покупця для здійснення транзакцій третім особам, які надають послуги грошових переказів.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Покупець підтверджує, що уважно ознайомився та погоджується з правилами повернення/обміну товару, що викладені в Політиці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повернення товарів та Загальних умовах та положеннях на офіційному веб-сайті ІКЕА, та обізнаний про причини, з яких Покупцю може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  <w:t>бути відмовлено в поверненні/обміні.</w:t>
      </w:r>
    </w:p>
    <w:p>
      <w:pPr>
        <w:pStyle w:val="Normal"/>
        <w:bidi w:val="0"/>
        <w:jc w:val="left"/>
        <w:rPr/>
      </w:pPr>
      <w:r>
        <w:rPr/>
        <w:t>___________________________________________________________/___________________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(ПІБ Покупця)                                                                                                                            (Підпис Покупця)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Товар(и), зазначений(і) вище, отриманий(і)</w:t>
      </w:r>
    </w:p>
    <w:p>
      <w:pPr>
        <w:pStyle w:val="Normal"/>
        <w:bidi w:val="0"/>
        <w:jc w:val="left"/>
        <w:rPr/>
      </w:pPr>
      <w:r>
        <w:rPr/>
        <w:t>________________________________________________________________________________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(ПІБ Працівника </w:t>
      </w:r>
      <w:r>
        <w:rPr>
          <w:sz w:val="20"/>
          <w:szCs w:val="20"/>
          <w:lang w:val="uk-UA"/>
        </w:rPr>
        <w:t>ТОВ “ПП МОВА”</w:t>
      </w:r>
      <w:r>
        <w:rPr>
          <w:sz w:val="20"/>
          <w:szCs w:val="20"/>
        </w:rPr>
        <w:t xml:space="preserve">)                                                            (Підпис Працівника </w:t>
      </w:r>
      <w:r>
        <w:rPr>
          <w:sz w:val="20"/>
          <w:szCs w:val="20"/>
          <w:lang w:val="uk-UA"/>
        </w:rPr>
        <w:t>ТОВ “ПП МОВА”)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LibreOffice/7.0.1.2$Windows_X86_64 LibreOffice_project/7cbcfc562f6eb6708b5ff7d7397325de9e764452</Application>
  <Pages>1</Pages>
  <Words>281</Words>
  <Characters>2646</Characters>
  <CharactersWithSpaces>3223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2023-07-24T13:38:00Z</dcterms:modified>
  <cp:revision>3</cp:revision>
  <dc:subject/>
  <dc:title/>
</cp:coreProperties>
</file>